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575E" w14:textId="77777777" w:rsidR="00462AA8" w:rsidRPr="00EA0ED9" w:rsidRDefault="00462AA8" w:rsidP="00462AA8">
      <w:pPr>
        <w:jc w:val="center"/>
        <w:rPr>
          <w:rFonts w:ascii="Segoe UI" w:hAnsi="Segoe UI" w:cs="Segoe UI"/>
          <w:b/>
          <w:snapToGrid w:val="0"/>
        </w:rPr>
      </w:pPr>
      <w:r w:rsidRPr="00EA0ED9">
        <w:rPr>
          <w:rFonts w:ascii="Segoe UI" w:hAnsi="Segoe UI" w:cs="Segoe UI"/>
          <w:b/>
          <w:snapToGrid w:val="0"/>
        </w:rPr>
        <w:t>Comet Pension Scheme (the “Scheme”)</w:t>
      </w:r>
    </w:p>
    <w:p w14:paraId="51EEB70C" w14:textId="66A87120" w:rsidR="00F039B4" w:rsidRDefault="005807E3">
      <w:pPr>
        <w:pStyle w:val="BodyText"/>
        <w:spacing w:before="33"/>
        <w:ind w:right="310"/>
        <w:jc w:val="center"/>
      </w:pPr>
      <w:r>
        <w:t>FORM</w:t>
      </w:r>
      <w:r>
        <w:rPr>
          <w:spacing w:val="-4"/>
        </w:rPr>
        <w:t xml:space="preserve"> </w:t>
      </w:r>
      <w:r>
        <w:t>IDR</w:t>
      </w:r>
      <w:r w:rsidR="00E24D90">
        <w:t>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(First</w:t>
      </w:r>
      <w:r>
        <w:rPr>
          <w:spacing w:val="-2"/>
        </w:rPr>
        <w:t xml:space="preserve"> Stage)</w:t>
      </w:r>
    </w:p>
    <w:p w14:paraId="51EEB70D" w14:textId="77777777" w:rsidR="00F039B4" w:rsidRDefault="00F039B4">
      <w:pPr>
        <w:pStyle w:val="BodyText"/>
        <w:rPr>
          <w:sz w:val="20"/>
        </w:rPr>
      </w:pPr>
    </w:p>
    <w:p w14:paraId="51EEB70E" w14:textId="77777777" w:rsidR="00F039B4" w:rsidRDefault="00F039B4">
      <w:pPr>
        <w:pStyle w:val="BodyText"/>
        <w:spacing w:before="35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511"/>
        <w:gridCol w:w="956"/>
        <w:gridCol w:w="716"/>
        <w:gridCol w:w="1589"/>
        <w:gridCol w:w="1590"/>
        <w:gridCol w:w="1650"/>
      </w:tblGrid>
      <w:tr w:rsidR="00F039B4" w14:paraId="51EEB710" w14:textId="77777777">
        <w:trPr>
          <w:trHeight w:val="292"/>
        </w:trPr>
        <w:tc>
          <w:tcPr>
            <w:tcW w:w="10180" w:type="dxa"/>
            <w:gridSpan w:val="7"/>
          </w:tcPr>
          <w:p w14:paraId="51EEB70F" w14:textId="77777777" w:rsidR="00F039B4" w:rsidRDefault="005807E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Complainant</w:t>
            </w:r>
          </w:p>
        </w:tc>
      </w:tr>
      <w:tr w:rsidR="00F039B4" w14:paraId="51EEB714" w14:textId="77777777">
        <w:trPr>
          <w:trHeight w:val="539"/>
        </w:trPr>
        <w:tc>
          <w:tcPr>
            <w:tcW w:w="2168" w:type="dxa"/>
          </w:tcPr>
          <w:p w14:paraId="51EEB711" w14:textId="77777777" w:rsidR="00F039B4" w:rsidRDefault="005807E3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</w:t>
            </w:r>
          </w:p>
        </w:tc>
        <w:tc>
          <w:tcPr>
            <w:tcW w:w="4772" w:type="dxa"/>
            <w:gridSpan w:val="4"/>
          </w:tcPr>
          <w:p w14:paraId="51EEB712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40" w:type="dxa"/>
            <w:gridSpan w:val="2"/>
          </w:tcPr>
          <w:p w14:paraId="51EEB713" w14:textId="77777777" w:rsidR="00F039B4" w:rsidRDefault="005807E3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Mrs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Miss</w:t>
            </w:r>
          </w:p>
        </w:tc>
      </w:tr>
      <w:tr w:rsidR="00F039B4" w14:paraId="51EEB717" w14:textId="77777777">
        <w:trPr>
          <w:trHeight w:val="539"/>
        </w:trPr>
        <w:tc>
          <w:tcPr>
            <w:tcW w:w="2168" w:type="dxa"/>
          </w:tcPr>
          <w:p w14:paraId="51EEB715" w14:textId="77777777" w:rsidR="00F039B4" w:rsidRDefault="005807E3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Forenames</w:t>
            </w:r>
          </w:p>
        </w:tc>
        <w:tc>
          <w:tcPr>
            <w:tcW w:w="8012" w:type="dxa"/>
            <w:gridSpan w:val="6"/>
          </w:tcPr>
          <w:p w14:paraId="51EEB71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39B4" w14:paraId="51EEB71E" w14:textId="77777777">
        <w:trPr>
          <w:trHeight w:val="587"/>
        </w:trPr>
        <w:tc>
          <w:tcPr>
            <w:tcW w:w="2168" w:type="dxa"/>
          </w:tcPr>
          <w:p w14:paraId="51EEB718" w14:textId="77777777" w:rsidR="00F039B4" w:rsidRDefault="005807E3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1511" w:type="dxa"/>
          </w:tcPr>
          <w:p w14:paraId="51EEB719" w14:textId="77777777" w:rsidR="00F039B4" w:rsidRDefault="005807E3">
            <w:pPr>
              <w:pStyle w:val="TableParagraph"/>
              <w:spacing w:line="290" w:lineRule="atLeast"/>
              <w:ind w:left="109" w:right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Active Member</w:t>
            </w:r>
          </w:p>
        </w:tc>
        <w:tc>
          <w:tcPr>
            <w:tcW w:w="1672" w:type="dxa"/>
            <w:gridSpan w:val="2"/>
          </w:tcPr>
          <w:p w14:paraId="51EEB71A" w14:textId="77777777" w:rsidR="00F039B4" w:rsidRDefault="005807E3">
            <w:pPr>
              <w:pStyle w:val="TableParagraph"/>
              <w:spacing w:line="290" w:lineRule="atLeast"/>
              <w:ind w:left="109" w:righ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Prospective Member</w:t>
            </w:r>
          </w:p>
        </w:tc>
        <w:tc>
          <w:tcPr>
            <w:tcW w:w="1589" w:type="dxa"/>
          </w:tcPr>
          <w:p w14:paraId="51EEB71B" w14:textId="77777777" w:rsidR="00F039B4" w:rsidRDefault="005807E3">
            <w:pPr>
              <w:pStyle w:val="TableParagraph"/>
              <w:spacing w:line="290" w:lineRule="atLeast"/>
              <w:ind w:left="105" w:righ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Deferred Pensioner</w:t>
            </w:r>
          </w:p>
        </w:tc>
        <w:tc>
          <w:tcPr>
            <w:tcW w:w="1590" w:type="dxa"/>
          </w:tcPr>
          <w:p w14:paraId="51EEB71C" w14:textId="77777777" w:rsidR="00F039B4" w:rsidRDefault="005807E3">
            <w:pPr>
              <w:pStyle w:val="TableParagraph"/>
              <w:spacing w:before="14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Pensioner</w:t>
            </w:r>
          </w:p>
        </w:tc>
        <w:tc>
          <w:tcPr>
            <w:tcW w:w="1650" w:type="dxa"/>
          </w:tcPr>
          <w:p w14:paraId="51EEB71D" w14:textId="77777777" w:rsidR="00F039B4" w:rsidRDefault="005807E3">
            <w:pPr>
              <w:pStyle w:val="TableParagraph"/>
              <w:spacing w:line="290" w:lineRule="atLeast"/>
              <w:ind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* Other </w:t>
            </w:r>
            <w:r>
              <w:rPr>
                <w:b/>
                <w:spacing w:val="-2"/>
                <w:sz w:val="24"/>
              </w:rPr>
              <w:t>Beneficiary</w:t>
            </w:r>
          </w:p>
        </w:tc>
      </w:tr>
      <w:tr w:rsidR="00F039B4" w14:paraId="51EEB724" w14:textId="77777777">
        <w:trPr>
          <w:trHeight w:val="877"/>
        </w:trPr>
        <w:tc>
          <w:tcPr>
            <w:tcW w:w="2168" w:type="dxa"/>
          </w:tcPr>
          <w:p w14:paraId="51EEB71F" w14:textId="77777777" w:rsidR="00F039B4" w:rsidRDefault="005807E3">
            <w:pPr>
              <w:pStyle w:val="TableParagraph"/>
              <w:spacing w:before="29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Birth</w:t>
            </w:r>
          </w:p>
        </w:tc>
        <w:tc>
          <w:tcPr>
            <w:tcW w:w="2467" w:type="dxa"/>
            <w:gridSpan w:val="2"/>
          </w:tcPr>
          <w:p w14:paraId="51EEB720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5" w:type="dxa"/>
            <w:gridSpan w:val="2"/>
          </w:tcPr>
          <w:p w14:paraId="51EEB721" w14:textId="77777777" w:rsidR="00F039B4" w:rsidRDefault="005807E3"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b/>
                <w:sz w:val="24"/>
              </w:rPr>
              <w:t xml:space="preserve">NINo. </w:t>
            </w:r>
            <w:r>
              <w:rPr>
                <w:sz w:val="24"/>
              </w:rPr>
              <w:t>(*Other beneficiaries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</w:p>
          <w:p w14:paraId="51EEB722" w14:textId="77777777" w:rsidR="00F039B4" w:rsidRDefault="005807E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complete)</w:t>
            </w:r>
          </w:p>
        </w:tc>
        <w:tc>
          <w:tcPr>
            <w:tcW w:w="3240" w:type="dxa"/>
            <w:gridSpan w:val="2"/>
          </w:tcPr>
          <w:p w14:paraId="51EEB723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39B4" w14:paraId="51EEB727" w14:textId="77777777">
        <w:trPr>
          <w:trHeight w:val="1058"/>
        </w:trPr>
        <w:tc>
          <w:tcPr>
            <w:tcW w:w="5351" w:type="dxa"/>
            <w:gridSpan w:val="4"/>
          </w:tcPr>
          <w:p w14:paraId="51EEB725" w14:textId="77777777" w:rsidR="00F039B4" w:rsidRDefault="005807E3">
            <w:pPr>
              <w:pStyle w:val="TableParagraph"/>
              <w:spacing w:before="235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* If “Other Beneficiary” please state members name,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birth,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NINo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</w:p>
        </w:tc>
        <w:tc>
          <w:tcPr>
            <w:tcW w:w="4829" w:type="dxa"/>
            <w:gridSpan w:val="3"/>
          </w:tcPr>
          <w:p w14:paraId="51EEB72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28" w14:textId="77777777" w:rsidR="00F039B4" w:rsidRDefault="00F039B4">
      <w:pPr>
        <w:pStyle w:val="BodyText"/>
        <w:spacing w:before="52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8009"/>
      </w:tblGrid>
      <w:tr w:rsidR="00F039B4" w14:paraId="51EEB72D" w14:textId="77777777">
        <w:trPr>
          <w:trHeight w:val="1775"/>
        </w:trPr>
        <w:tc>
          <w:tcPr>
            <w:tcW w:w="2168" w:type="dxa"/>
          </w:tcPr>
          <w:p w14:paraId="51EEB729" w14:textId="77777777" w:rsidR="00F039B4" w:rsidRDefault="00F039B4">
            <w:pPr>
              <w:pStyle w:val="TableParagraph"/>
              <w:ind w:left="0"/>
              <w:rPr>
                <w:b/>
                <w:sz w:val="24"/>
              </w:rPr>
            </w:pPr>
          </w:p>
          <w:p w14:paraId="51EEB72A" w14:textId="77777777" w:rsidR="00F039B4" w:rsidRDefault="00F039B4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51EEB72B" w14:textId="77777777" w:rsidR="00F039B4" w:rsidRDefault="005807E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 for </w:t>
            </w:r>
            <w:r>
              <w:rPr>
                <w:b/>
                <w:spacing w:val="-2"/>
                <w:sz w:val="24"/>
              </w:rPr>
              <w:t>Correspondence</w:t>
            </w:r>
          </w:p>
        </w:tc>
        <w:tc>
          <w:tcPr>
            <w:tcW w:w="8009" w:type="dxa"/>
          </w:tcPr>
          <w:p w14:paraId="51EEB72C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32" w14:textId="77777777" w:rsidR="00F039B4" w:rsidRDefault="005807E3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EEB749" wp14:editId="51EEB74A">
                <wp:simplePos x="0" y="0"/>
                <wp:positionH relativeFrom="page">
                  <wp:posOffset>647700</wp:posOffset>
                </wp:positionH>
                <wp:positionV relativeFrom="paragraph">
                  <wp:posOffset>186689</wp:posOffset>
                </wp:positionV>
                <wp:extent cx="6468110" cy="10731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1073150"/>
                          <a:chOff x="0" y="0"/>
                          <a:chExt cx="6468110" cy="1073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76426" y="0"/>
                            <a:ext cx="509143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1073150">
                                <a:moveTo>
                                  <a:pt x="6083" y="1066812"/>
                                </a:moveTo>
                                <a:lnTo>
                                  <a:pt x="0" y="1066812"/>
                                </a:lnTo>
                                <a:lnTo>
                                  <a:pt x="0" y="1072896"/>
                                </a:lnTo>
                                <a:lnTo>
                                  <a:pt x="6083" y="1072896"/>
                                </a:lnTo>
                                <a:lnTo>
                                  <a:pt x="6083" y="1066812"/>
                                </a:lnTo>
                                <a:close/>
                              </a:path>
                              <a:path w="5091430" h="1073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800"/>
                                </a:lnTo>
                                <a:lnTo>
                                  <a:pt x="6083" y="1066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91430" h="1073150">
                                <a:moveTo>
                                  <a:pt x="5091430" y="1066812"/>
                                </a:moveTo>
                                <a:lnTo>
                                  <a:pt x="5085334" y="1066812"/>
                                </a:lnTo>
                                <a:lnTo>
                                  <a:pt x="6096" y="1066812"/>
                                </a:lnTo>
                                <a:lnTo>
                                  <a:pt x="6096" y="1072896"/>
                                </a:lnTo>
                                <a:lnTo>
                                  <a:pt x="5085334" y="1072896"/>
                                </a:lnTo>
                                <a:lnTo>
                                  <a:pt x="5091430" y="1072896"/>
                                </a:lnTo>
                                <a:lnTo>
                                  <a:pt x="5091430" y="1066812"/>
                                </a:lnTo>
                                <a:close/>
                              </a:path>
                              <a:path w="5091430" h="1073150">
                                <a:moveTo>
                                  <a:pt x="5091430" y="0"/>
                                </a:moveTo>
                                <a:lnTo>
                                  <a:pt x="50853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85334" y="6096"/>
                                </a:lnTo>
                                <a:lnTo>
                                  <a:pt x="5085334" y="1066800"/>
                                </a:lnTo>
                                <a:lnTo>
                                  <a:pt x="5091430" y="1066800"/>
                                </a:lnTo>
                                <a:lnTo>
                                  <a:pt x="5091430" y="6096"/>
                                </a:lnTo>
                                <a:lnTo>
                                  <a:pt x="509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8"/>
                            <a:ext cx="1376680" cy="10668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EEB750" w14:textId="77777777" w:rsidR="00F039B4" w:rsidRDefault="005807E3">
                              <w:pPr>
                                <w:spacing w:before="102"/>
                                <w:ind w:left="103" w:right="5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Statement of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Complaint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(continue on reverse and/or separate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sheet)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EB749" id="Group 3" o:spid="_x0000_s1026" style="position:absolute;margin-left:51pt;margin-top:14.7pt;width:509.3pt;height:84.5pt;z-index:-15728640;mso-wrap-distance-left:0;mso-wrap-distance-right:0;mso-position-horizontal-relative:page" coordsize="64681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">
                <v:shape id="Graphic 4" o:spid="_x0000_s1027" style="position:absolute;left:13764;width:50914;height:10731;visibility:visible;mso-wrap-style:square;v-text-anchor:top" coordsize="509143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" path="m6083,1066812r-6083,l,1072896r6083,l6083,1066812xem6083,l,,,6096,,1066800r6083,l6083,6096,6083,xem5091430,1066812r-6096,l6096,1066812r,6084l5085334,1072896r6096,l5091430,1066812xem5091430,r-6096,l6096,r,6096l5085334,6096r,1060704l5091430,1066800r,-1060704l50914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3767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51EEB750" w14:textId="77777777" w:rsidR="00F039B4" w:rsidRDefault="005807E3">
                        <w:pPr>
                          <w:spacing w:before="102"/>
                          <w:ind w:left="103" w:right="5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Statement of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Complaint </w:t>
                        </w:r>
                        <w:r>
                          <w:rPr>
                            <w:b/>
                            <w:sz w:val="24"/>
                          </w:rPr>
                          <w:t>(continue on reverse and/or separate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sheet)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EEB733" w14:textId="77777777" w:rsidR="00F039B4" w:rsidRDefault="00F039B4">
      <w:pPr>
        <w:pStyle w:val="BodyText"/>
        <w:spacing w:before="49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713"/>
        <w:gridCol w:w="3297"/>
      </w:tblGrid>
      <w:tr w:rsidR="00F039B4" w14:paraId="51EEB737" w14:textId="77777777">
        <w:trPr>
          <w:trHeight w:val="314"/>
        </w:trPr>
        <w:tc>
          <w:tcPr>
            <w:tcW w:w="2168" w:type="dxa"/>
            <w:tcBorders>
              <w:bottom w:val="nil"/>
            </w:tcBorders>
          </w:tcPr>
          <w:p w14:paraId="51EEB734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13" w:type="dxa"/>
            <w:tcBorders>
              <w:bottom w:val="nil"/>
            </w:tcBorders>
          </w:tcPr>
          <w:p w14:paraId="51EEB735" w14:textId="63B63B92" w:rsidR="00F039B4" w:rsidRDefault="00F039B4">
            <w:pPr>
              <w:pStyle w:val="TableParagraph"/>
              <w:spacing w:line="291" w:lineRule="exact"/>
              <w:ind w:left="109"/>
              <w:rPr>
                <w:sz w:val="24"/>
              </w:rPr>
            </w:pPr>
          </w:p>
        </w:tc>
        <w:tc>
          <w:tcPr>
            <w:tcW w:w="3297" w:type="dxa"/>
            <w:tcBorders>
              <w:bottom w:val="nil"/>
            </w:tcBorders>
          </w:tcPr>
          <w:p w14:paraId="51EEB736" w14:textId="77777777" w:rsidR="00F039B4" w:rsidRDefault="005807E3">
            <w:pPr>
              <w:pStyle w:val="TableParagraph"/>
              <w:spacing w:line="291" w:lineRule="exact"/>
              <w:ind w:left="61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 via </w:t>
            </w:r>
            <w:r>
              <w:rPr>
                <w:spacing w:val="-2"/>
                <w:sz w:val="24"/>
              </w:rPr>
              <w:t>email</w:t>
            </w:r>
          </w:p>
        </w:tc>
      </w:tr>
      <w:tr w:rsidR="000E33C7" w14:paraId="51EEB73B" w14:textId="77777777">
        <w:trPr>
          <w:trHeight w:val="294"/>
        </w:trPr>
        <w:tc>
          <w:tcPr>
            <w:tcW w:w="2168" w:type="dxa"/>
            <w:tcBorders>
              <w:top w:val="nil"/>
              <w:bottom w:val="nil"/>
            </w:tcBorders>
          </w:tcPr>
          <w:p w14:paraId="51EEB738" w14:textId="77777777" w:rsidR="000E33C7" w:rsidRDefault="000E33C7" w:rsidP="000E33C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4713" w:type="dxa"/>
            <w:tcBorders>
              <w:top w:val="nil"/>
              <w:bottom w:val="nil"/>
            </w:tcBorders>
          </w:tcPr>
          <w:p w14:paraId="51EEB739" w14:textId="762A25A9" w:rsidR="000E33C7" w:rsidRDefault="007E3BF0" w:rsidP="000E33C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7E3BF0">
              <w:rPr>
                <w:sz w:val="24"/>
              </w:rPr>
              <w:t xml:space="preserve">The Chairman of Comet Trustee Company Limited, 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1EEB73A" w14:textId="51F28F69" w:rsidR="000E33C7" w:rsidRDefault="00607B17" w:rsidP="000E33C7">
            <w:pPr>
              <w:pStyle w:val="TableParagraph"/>
              <w:spacing w:line="272" w:lineRule="exact"/>
              <w:ind w:right="46"/>
              <w:jc w:val="center"/>
              <w:rPr>
                <w:sz w:val="24"/>
              </w:rPr>
            </w:pPr>
            <w:r>
              <w:t>comet@vidett.com</w:t>
            </w:r>
          </w:p>
        </w:tc>
      </w:tr>
      <w:tr w:rsidR="000E33C7" w14:paraId="51EEB73F" w14:textId="77777777">
        <w:trPr>
          <w:trHeight w:val="293"/>
        </w:trPr>
        <w:tc>
          <w:tcPr>
            <w:tcW w:w="2168" w:type="dxa"/>
            <w:tcBorders>
              <w:top w:val="nil"/>
              <w:bottom w:val="nil"/>
            </w:tcBorders>
          </w:tcPr>
          <w:p w14:paraId="51EEB73C" w14:textId="77777777" w:rsidR="000E33C7" w:rsidRDefault="000E33C7" w:rsidP="000E33C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any</w:t>
            </w:r>
          </w:p>
        </w:tc>
        <w:tc>
          <w:tcPr>
            <w:tcW w:w="4713" w:type="dxa"/>
            <w:tcBorders>
              <w:top w:val="nil"/>
              <w:bottom w:val="nil"/>
            </w:tcBorders>
          </w:tcPr>
          <w:p w14:paraId="51EEB73D" w14:textId="27B858C2" w:rsidR="000E33C7" w:rsidRDefault="007E3BF0" w:rsidP="000E33C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7E3BF0">
              <w:rPr>
                <w:sz w:val="24"/>
              </w:rPr>
              <w:t xml:space="preserve">c/o Secretary to the Trustee, Comet Pension Scheme, </w:t>
            </w: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1EEB73E" w14:textId="401B6357" w:rsidR="000E33C7" w:rsidRDefault="000E33C7" w:rsidP="000E33C7">
            <w:pPr>
              <w:pStyle w:val="TableParagraph"/>
              <w:spacing w:line="272" w:lineRule="exact"/>
              <w:ind w:left="61" w:right="107"/>
              <w:jc w:val="center"/>
              <w:rPr>
                <w:sz w:val="24"/>
              </w:rPr>
            </w:pPr>
          </w:p>
        </w:tc>
      </w:tr>
      <w:tr w:rsidR="00F039B4" w14:paraId="51EEB743" w14:textId="77777777">
        <w:trPr>
          <w:trHeight w:val="562"/>
        </w:trPr>
        <w:tc>
          <w:tcPr>
            <w:tcW w:w="2168" w:type="dxa"/>
            <w:tcBorders>
              <w:top w:val="nil"/>
            </w:tcBorders>
          </w:tcPr>
          <w:p w14:paraId="51EEB740" w14:textId="77777777" w:rsidR="00F039B4" w:rsidRDefault="005807E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attachments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4713" w:type="dxa"/>
            <w:tcBorders>
              <w:top w:val="nil"/>
            </w:tcBorders>
          </w:tcPr>
          <w:p w14:paraId="51EEB741" w14:textId="6631CFB5" w:rsidR="00F039B4" w:rsidRDefault="007E3B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7E3BF0">
              <w:rPr>
                <w:sz w:val="24"/>
              </w:rPr>
              <w:t>Vidett Governance Services, Forbury Works, 37-43 Blagrave Street, Reading, RG1 1PZ</w:t>
            </w:r>
          </w:p>
        </w:tc>
        <w:tc>
          <w:tcPr>
            <w:tcW w:w="3297" w:type="dxa"/>
            <w:tcBorders>
              <w:top w:val="nil"/>
            </w:tcBorders>
          </w:tcPr>
          <w:p w14:paraId="51EEB742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EEB744" w14:textId="77777777" w:rsidR="00F039B4" w:rsidRDefault="00F039B4">
      <w:pPr>
        <w:pStyle w:val="BodyText"/>
        <w:spacing w:before="51"/>
        <w:rPr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713"/>
        <w:gridCol w:w="3297"/>
      </w:tblGrid>
      <w:tr w:rsidR="00F039B4" w14:paraId="51EEB748" w14:textId="77777777">
        <w:trPr>
          <w:trHeight w:val="1248"/>
        </w:trPr>
        <w:tc>
          <w:tcPr>
            <w:tcW w:w="2168" w:type="dxa"/>
          </w:tcPr>
          <w:p w14:paraId="51EEB745" w14:textId="77777777" w:rsidR="00F039B4" w:rsidRDefault="005807E3">
            <w:pPr>
              <w:pStyle w:val="TableParagraph"/>
              <w:spacing w:before="184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Signature of Complainant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Representative</w:t>
            </w:r>
          </w:p>
        </w:tc>
        <w:tc>
          <w:tcPr>
            <w:tcW w:w="4713" w:type="dxa"/>
          </w:tcPr>
          <w:p w14:paraId="51EEB746" w14:textId="77777777" w:rsidR="00F039B4" w:rsidRDefault="00F039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97" w:type="dxa"/>
          </w:tcPr>
          <w:p w14:paraId="51EEB747" w14:textId="77777777" w:rsidR="00F039B4" w:rsidRDefault="005807E3">
            <w:pPr>
              <w:pStyle w:val="TableParagraph"/>
              <w:spacing w:line="292" w:lineRule="exact"/>
              <w:ind w:left="61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51EEB749" w14:textId="77777777" w:rsidR="005807E3" w:rsidRDefault="005807E3"/>
    <w:sectPr w:rsidR="005807E3">
      <w:headerReference w:type="default" r:id="rId6"/>
      <w:footerReference w:type="default" r:id="rId7"/>
      <w:type w:val="continuous"/>
      <w:pgSz w:w="12240" w:h="15840"/>
      <w:pgMar w:top="900" w:right="720" w:bottom="900" w:left="720" w:header="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67DA" w14:textId="77777777" w:rsidR="005807E3" w:rsidRDefault="005807E3">
      <w:r>
        <w:separator/>
      </w:r>
    </w:p>
  </w:endnote>
  <w:endnote w:type="continuationSeparator" w:id="0">
    <w:p w14:paraId="0B5E3C1D" w14:textId="77777777" w:rsidR="005807E3" w:rsidRDefault="0058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74B" w14:textId="675B8BFA" w:rsidR="00F039B4" w:rsidRDefault="005807E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1EEB74C" wp14:editId="51EEB74D">
              <wp:simplePos x="0" y="0"/>
              <wp:positionH relativeFrom="page">
                <wp:posOffset>706627</wp:posOffset>
              </wp:positionH>
              <wp:positionV relativeFrom="page">
                <wp:posOffset>9468104</wp:posOffset>
              </wp:positionV>
              <wp:extent cx="5549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EB751" w14:textId="083269FB" w:rsidR="00F039B4" w:rsidRDefault="00F039B4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EB7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5.65pt;margin-top:745.5pt;width:43.7pt;height:13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" filled="f" stroked="f">
              <v:textbox inset="0,0,0,0">
                <w:txbxContent>
                  <w:p w14:paraId="51EEB751" w14:textId="083269FB" w:rsidR="00F039B4" w:rsidRDefault="00F039B4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8207" w14:textId="77777777" w:rsidR="005807E3" w:rsidRDefault="005807E3">
      <w:r>
        <w:separator/>
      </w:r>
    </w:p>
  </w:footnote>
  <w:footnote w:type="continuationSeparator" w:id="0">
    <w:p w14:paraId="4CCABAAD" w14:textId="77777777" w:rsidR="005807E3" w:rsidRDefault="0058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7962" w14:textId="77777777" w:rsidR="006400EF" w:rsidRDefault="006400EF" w:rsidP="006400EF">
    <w:pPr>
      <w:pStyle w:val="Header"/>
      <w:ind w:right="-50"/>
      <w:jc w:val="right"/>
      <w:rPr>
        <w:rFonts w:ascii="Arial" w:hAnsi="Arial" w:cs="Arial"/>
        <w:color w:val="FF6600"/>
        <w:sz w:val="48"/>
        <w:szCs w:val="48"/>
      </w:rPr>
    </w:pPr>
  </w:p>
  <w:p w14:paraId="222DCC54" w14:textId="1D46E8B0" w:rsidR="006400EF" w:rsidRPr="00327D72" w:rsidRDefault="006400EF" w:rsidP="006400EF">
    <w:pPr>
      <w:pStyle w:val="Header"/>
      <w:ind w:right="-50"/>
      <w:jc w:val="right"/>
      <w:rPr>
        <w:rFonts w:ascii="Arial" w:hAnsi="Arial" w:cs="Arial"/>
      </w:rPr>
    </w:pPr>
    <w:r w:rsidRPr="00327D72">
      <w:rPr>
        <w:rFonts w:ascii="Arial" w:hAnsi="Arial" w:cs="Arial"/>
        <w:color w:val="FF6600"/>
        <w:sz w:val="48"/>
        <w:szCs w:val="48"/>
      </w:rPr>
      <w:t>Comet</w:t>
    </w:r>
  </w:p>
  <w:p w14:paraId="50E1B13A" w14:textId="77777777" w:rsidR="006400EF" w:rsidRDefault="0064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4"/>
    <w:rsid w:val="000E33C7"/>
    <w:rsid w:val="00116269"/>
    <w:rsid w:val="002651F9"/>
    <w:rsid w:val="00462AA8"/>
    <w:rsid w:val="005807E3"/>
    <w:rsid w:val="00607B17"/>
    <w:rsid w:val="006400EF"/>
    <w:rsid w:val="007E3BF0"/>
    <w:rsid w:val="00940BB3"/>
    <w:rsid w:val="00A05BDD"/>
    <w:rsid w:val="00E24D90"/>
    <w:rsid w:val="00F039B4"/>
    <w:rsid w:val="00F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EB70C"/>
  <w15:docId w15:val="{98687353-37A6-4DE8-9FA6-87A8424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640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00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2D6384CCC7040ABBFE3A2DF62009C" ma:contentTypeVersion="12" ma:contentTypeDescription="Create a new document." ma:contentTypeScope="" ma:versionID="a5ceaea0554f313ee2e4186308409730">
  <xsd:schema xmlns:xsd="http://www.w3.org/2001/XMLSchema" xmlns:xs="http://www.w3.org/2001/XMLSchema" xmlns:p="http://schemas.microsoft.com/office/2006/metadata/properties" xmlns:ns2="0e7198b3-8ef1-4cdd-a384-1a2ec3543496" xmlns:ns3="fcc2d4b5-8c91-47eb-9813-f947e9b2e7ef" targetNamespace="http://schemas.microsoft.com/office/2006/metadata/properties" ma:root="true" ma:fieldsID="2a4e681f73deecf8df3a614656792467" ns2:_="" ns3:_="">
    <xsd:import namespace="0e7198b3-8ef1-4cdd-a384-1a2ec3543496"/>
    <xsd:import namespace="fcc2d4b5-8c91-47eb-9813-f947e9b2e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198b3-8ef1-4cdd-a384-1a2ec3543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95c90-bc39-4e25-a10c-69e4e529c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4b5-8c91-47eb-9813-f947e9b2e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36b21-a0a8-4622-8ed6-76b8d13ba548}" ma:internalName="TaxCatchAll" ma:showField="CatchAllData" ma:web="fcc2d4b5-8c91-47eb-9813-f947e9b2e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4b5-8c91-47eb-9813-f947e9b2e7ef" xsi:nil="true"/>
    <lcf76f155ced4ddcb4097134ff3c332f xmlns="0e7198b3-8ef1-4cdd-a384-1a2ec35434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CFDEE-B802-44F0-98B8-7F7906D0CAD3}"/>
</file>

<file path=customXml/itemProps2.xml><?xml version="1.0" encoding="utf-8"?>
<ds:datastoreItem xmlns:ds="http://schemas.openxmlformats.org/officeDocument/2006/customXml" ds:itemID="{582F0F47-06D4-4B68-9E4D-85663D12ADC0}"/>
</file>

<file path=customXml/itemProps3.xml><?xml version="1.0" encoding="utf-8"?>
<ds:datastoreItem xmlns:ds="http://schemas.openxmlformats.org/officeDocument/2006/customXml" ds:itemID="{85EB42BB-5541-4432-A43E-DBFB46DDE2EF}"/>
</file>

<file path=docMetadata/LabelInfo.xml><?xml version="1.0" encoding="utf-8"?>
<clbl:labelList xmlns:clbl="http://schemas.microsoft.com/office/2020/mipLabelMetadata">
  <clbl:label id="{2da348b1-5ad9-46a7-8f05-8e53f00c1673}" enabled="0" method="" siteId="{2da348b1-5ad9-46a7-8f05-8e53f00c16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Mitchell</dc:creator>
  <cp:lastModifiedBy>Curtis Mitchell</cp:lastModifiedBy>
  <cp:revision>5</cp:revision>
  <dcterms:created xsi:type="dcterms:W3CDTF">2026-05-13T13:04:00Z</dcterms:created>
  <dcterms:modified xsi:type="dcterms:W3CDTF">2026-05-13T13:06:00Z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Nitro Pro</vt:lpwstr>
  </property>
  <property fmtid="{D5CDD505-2E9C-101B-9397-08002B2CF9AE}" pid="4" name="LastSaved">
    <vt:filetime>2026-05-13T00:00:00Z</vt:filetime>
  </property>
  <property fmtid="{D5CDD505-2E9C-101B-9397-08002B2CF9AE}" pid="5" name="ContentTypeId">
    <vt:lpwstr>0x0101007C92D6384CCC7040ABBFE3A2DF62009C</vt:lpwstr>
  </property>
</Properties>
</file>